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83" w:rsidRPr="00DC7BFF" w:rsidRDefault="00FB5783" w:rsidP="00FB5783">
      <w:pPr>
        <w:autoSpaceDE w:val="0"/>
        <w:autoSpaceDN w:val="0"/>
        <w:adjustRightInd w:val="0"/>
        <w:spacing w:after="60"/>
        <w:ind w:left="-284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C7BFF">
        <w:rPr>
          <w:rFonts w:ascii="Times New Roman" w:hAnsi="Times New Roman" w:cs="Times New Roman"/>
          <w:noProof/>
          <w:sz w:val="24"/>
          <w:szCs w:val="24"/>
          <w:lang w:val="en-US"/>
        </w:rPr>
        <w:t>Table S3.  Evaluation of null evolutionary models for the average daily cost of molt.</w:t>
      </w:r>
    </w:p>
    <w:tbl>
      <w:tblPr>
        <w:tblStyle w:val="LightShading1"/>
        <w:tblW w:w="9860" w:type="dxa"/>
        <w:tblInd w:w="-176" w:type="dxa"/>
        <w:tblLook w:val="04A0"/>
      </w:tblPr>
      <w:tblGrid>
        <w:gridCol w:w="1135"/>
        <w:gridCol w:w="350"/>
        <w:gridCol w:w="471"/>
        <w:gridCol w:w="1052"/>
        <w:gridCol w:w="1052"/>
        <w:gridCol w:w="925"/>
        <w:gridCol w:w="925"/>
        <w:gridCol w:w="925"/>
        <w:gridCol w:w="1434"/>
        <w:gridCol w:w="666"/>
        <w:gridCol w:w="925"/>
      </w:tblGrid>
      <w:tr w:rsidR="00FB5783" w:rsidRPr="009C1A06" w:rsidTr="00865AA3">
        <w:trPr>
          <w:cnfStyle w:val="100000000000"/>
          <w:trHeight w:val="454"/>
        </w:trPr>
        <w:tc>
          <w:tcPr>
            <w:cnfStyle w:val="001000000000"/>
            <w:tcW w:w="1135" w:type="dxa"/>
            <w:vAlign w:val="center"/>
          </w:tcPr>
          <w:p w:rsidR="00FB5783" w:rsidRPr="009C1A06" w:rsidRDefault="00FB5783" w:rsidP="00865AA3">
            <w:pPr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  <w:t>model</w:t>
            </w:r>
          </w:p>
        </w:tc>
        <w:tc>
          <w:tcPr>
            <w:tcW w:w="350" w:type="dxa"/>
            <w:vAlign w:val="center"/>
          </w:tcPr>
          <w:p w:rsidR="00FB5783" w:rsidRPr="009C1A06" w:rsidRDefault="00FB5783" w:rsidP="00865AA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  <w:t>K</w:t>
            </w:r>
          </w:p>
        </w:tc>
        <w:tc>
          <w:tcPr>
            <w:tcW w:w="471" w:type="dxa"/>
            <w:vAlign w:val="center"/>
          </w:tcPr>
          <w:p w:rsidR="00FB5783" w:rsidRPr="009C1A06" w:rsidRDefault="00FB5783" w:rsidP="00865AA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  <w:t>n</w:t>
            </w:r>
          </w:p>
        </w:tc>
        <w:tc>
          <w:tcPr>
            <w:tcW w:w="1052" w:type="dxa"/>
            <w:vAlign w:val="center"/>
          </w:tcPr>
          <w:p w:rsidR="00FB5783" w:rsidRPr="009C1A06" w:rsidRDefault="00FB5783" w:rsidP="00865AA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  <w:t>LgL</w:t>
            </w:r>
          </w:p>
        </w:tc>
        <w:tc>
          <w:tcPr>
            <w:tcW w:w="1052" w:type="dxa"/>
            <w:vAlign w:val="center"/>
          </w:tcPr>
          <w:p w:rsidR="00FB5783" w:rsidRPr="009C1A06" w:rsidRDefault="00FB5783" w:rsidP="00865AA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  <w:t>AICc</w:t>
            </w:r>
          </w:p>
        </w:tc>
        <w:tc>
          <w:tcPr>
            <w:tcW w:w="925" w:type="dxa"/>
            <w:vAlign w:val="center"/>
          </w:tcPr>
          <w:p w:rsidR="00FB5783" w:rsidRPr="009C1A06" w:rsidRDefault="00FB5783" w:rsidP="00865AA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  <w:t>ΔAICc</w:t>
            </w:r>
          </w:p>
        </w:tc>
        <w:tc>
          <w:tcPr>
            <w:tcW w:w="925" w:type="dxa"/>
            <w:vAlign w:val="center"/>
          </w:tcPr>
          <w:p w:rsidR="00FB5783" w:rsidRPr="009C1A06" w:rsidRDefault="00FB5783" w:rsidP="00865AA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  <w:t>LΔAICc</w:t>
            </w:r>
          </w:p>
        </w:tc>
        <w:tc>
          <w:tcPr>
            <w:tcW w:w="925" w:type="dxa"/>
            <w:vAlign w:val="center"/>
          </w:tcPr>
          <w:p w:rsidR="00FB5783" w:rsidRPr="009C1A06" w:rsidRDefault="00FB5783" w:rsidP="00865AA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  <w:t>AICcW</w:t>
            </w:r>
          </w:p>
        </w:tc>
        <w:tc>
          <w:tcPr>
            <w:tcW w:w="1434" w:type="dxa"/>
            <w:vAlign w:val="center"/>
          </w:tcPr>
          <w:p w:rsidR="00FB5783" w:rsidRPr="009C1A06" w:rsidRDefault="00FB5783" w:rsidP="00865AA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  <w:t>Evidence ratio</w:t>
            </w:r>
          </w:p>
        </w:tc>
        <w:tc>
          <w:tcPr>
            <w:tcW w:w="666" w:type="dxa"/>
            <w:vAlign w:val="center"/>
          </w:tcPr>
          <w:p w:rsidR="00FB5783" w:rsidRPr="009C1A06" w:rsidRDefault="00FB5783" w:rsidP="00865AA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vertAlign w:val="superscript"/>
                <w:lang w:val="en-US"/>
              </w:rPr>
            </w:pPr>
            <w:r w:rsidRPr="009C1A06"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  <w:t>r</w:t>
            </w:r>
            <w:r w:rsidRPr="009C1A06"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25" w:type="dxa"/>
            <w:vAlign w:val="center"/>
          </w:tcPr>
          <w:p w:rsidR="00FB5783" w:rsidRPr="009C1A06" w:rsidRDefault="00FB5783" w:rsidP="00865AA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  <w:t>d/ λ</w:t>
            </w:r>
          </w:p>
        </w:tc>
      </w:tr>
      <w:tr w:rsidR="00FB5783" w:rsidRPr="009C1A06" w:rsidTr="00865AA3">
        <w:trPr>
          <w:cnfStyle w:val="000000100000"/>
          <w:trHeight w:val="454"/>
        </w:trPr>
        <w:tc>
          <w:tcPr>
            <w:cnfStyle w:val="001000000000"/>
            <w:tcW w:w="9860" w:type="dxa"/>
            <w:gridSpan w:val="11"/>
            <w:shd w:val="clear" w:color="auto" w:fill="auto"/>
            <w:vAlign w:val="center"/>
          </w:tcPr>
          <w:p w:rsidR="00FB5783" w:rsidRPr="009C1A06" w:rsidRDefault="00FB5783" w:rsidP="00865AA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b w:val="0"/>
                <w:i/>
                <w:noProof/>
                <w:sz w:val="20"/>
                <w:szCs w:val="20"/>
                <w:lang w:val="en-US"/>
              </w:rPr>
              <w:t>Evolutionary (null) model</w:t>
            </w:r>
          </w:p>
        </w:tc>
      </w:tr>
      <w:tr w:rsidR="00FB5783" w:rsidRPr="009C1A06" w:rsidTr="00865AA3">
        <w:trPr>
          <w:trHeight w:val="454"/>
        </w:trPr>
        <w:tc>
          <w:tcPr>
            <w:cnfStyle w:val="001000000000"/>
            <w:tcW w:w="1135" w:type="dxa"/>
            <w:shd w:val="clear" w:color="auto" w:fill="auto"/>
          </w:tcPr>
          <w:p w:rsidR="00FB5783" w:rsidRPr="009C1A06" w:rsidRDefault="00FB5783" w:rsidP="00865AA3">
            <w:pPr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en-US"/>
              </w:rPr>
              <w:t>OLS</w:t>
            </w:r>
          </w:p>
        </w:tc>
        <w:tc>
          <w:tcPr>
            <w:tcW w:w="350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-36.749</w:t>
            </w:r>
          </w:p>
        </w:tc>
        <w:tc>
          <w:tcPr>
            <w:tcW w:w="1052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79.213</w:t>
            </w:r>
          </w:p>
        </w:tc>
        <w:tc>
          <w:tcPr>
            <w:tcW w:w="925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0.000</w:t>
            </w:r>
          </w:p>
        </w:tc>
        <w:tc>
          <w:tcPr>
            <w:tcW w:w="925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1.000</w:t>
            </w:r>
          </w:p>
        </w:tc>
        <w:tc>
          <w:tcPr>
            <w:tcW w:w="925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0.698</w:t>
            </w:r>
          </w:p>
        </w:tc>
        <w:tc>
          <w:tcPr>
            <w:tcW w:w="1434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1.000</w:t>
            </w:r>
          </w:p>
        </w:tc>
        <w:tc>
          <w:tcPr>
            <w:tcW w:w="666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925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FB5783" w:rsidRPr="009C1A06" w:rsidTr="00865AA3">
        <w:trPr>
          <w:cnfStyle w:val="000000100000"/>
          <w:trHeight w:val="454"/>
        </w:trPr>
        <w:tc>
          <w:tcPr>
            <w:cnfStyle w:val="001000000000"/>
            <w:tcW w:w="1135" w:type="dxa"/>
            <w:shd w:val="clear" w:color="auto" w:fill="auto"/>
          </w:tcPr>
          <w:p w:rsidR="00FB5783" w:rsidRPr="009C1A06" w:rsidRDefault="00FB5783" w:rsidP="00865AA3">
            <w:pPr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en-US"/>
              </w:rPr>
              <w:t>Pagel’s λ</w:t>
            </w:r>
          </w:p>
        </w:tc>
        <w:tc>
          <w:tcPr>
            <w:tcW w:w="350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-36.225</w:t>
            </w:r>
          </w:p>
        </w:tc>
        <w:tc>
          <w:tcPr>
            <w:tcW w:w="1052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82.450</w:t>
            </w:r>
          </w:p>
        </w:tc>
        <w:tc>
          <w:tcPr>
            <w:tcW w:w="925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3.237</w:t>
            </w:r>
          </w:p>
        </w:tc>
        <w:tc>
          <w:tcPr>
            <w:tcW w:w="925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0.198</w:t>
            </w:r>
          </w:p>
        </w:tc>
        <w:tc>
          <w:tcPr>
            <w:tcW w:w="925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0.138</w:t>
            </w:r>
          </w:p>
        </w:tc>
        <w:tc>
          <w:tcPr>
            <w:tcW w:w="1434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5.046</w:t>
            </w:r>
          </w:p>
        </w:tc>
        <w:tc>
          <w:tcPr>
            <w:tcW w:w="666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925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0.004</w:t>
            </w:r>
          </w:p>
        </w:tc>
      </w:tr>
      <w:tr w:rsidR="00FB5783" w:rsidRPr="009C1A06" w:rsidTr="00865AA3">
        <w:trPr>
          <w:trHeight w:val="454"/>
        </w:trPr>
        <w:tc>
          <w:tcPr>
            <w:cnfStyle w:val="001000000000"/>
            <w:tcW w:w="1135" w:type="dxa"/>
            <w:shd w:val="clear" w:color="auto" w:fill="auto"/>
          </w:tcPr>
          <w:p w:rsidR="00FB5783" w:rsidRPr="009C1A06" w:rsidRDefault="00FB5783" w:rsidP="00865AA3">
            <w:pPr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en-US"/>
              </w:rPr>
              <w:t>OU</w:t>
            </w:r>
          </w:p>
        </w:tc>
        <w:tc>
          <w:tcPr>
            <w:tcW w:w="350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-36.714</w:t>
            </w:r>
          </w:p>
        </w:tc>
        <w:tc>
          <w:tcPr>
            <w:tcW w:w="1052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83.429</w:t>
            </w:r>
          </w:p>
        </w:tc>
        <w:tc>
          <w:tcPr>
            <w:tcW w:w="925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4.216</w:t>
            </w:r>
          </w:p>
        </w:tc>
        <w:tc>
          <w:tcPr>
            <w:tcW w:w="925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0.122</w:t>
            </w:r>
          </w:p>
        </w:tc>
        <w:tc>
          <w:tcPr>
            <w:tcW w:w="925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0.085</w:t>
            </w:r>
          </w:p>
        </w:tc>
        <w:tc>
          <w:tcPr>
            <w:tcW w:w="1434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8.231</w:t>
            </w:r>
          </w:p>
        </w:tc>
        <w:tc>
          <w:tcPr>
            <w:tcW w:w="666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925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0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FB5783" w:rsidRPr="009C1A06" w:rsidTr="00865AA3">
        <w:trPr>
          <w:cnfStyle w:val="000000100000"/>
          <w:trHeight w:val="454"/>
        </w:trPr>
        <w:tc>
          <w:tcPr>
            <w:cnfStyle w:val="001000000000"/>
            <w:tcW w:w="1135" w:type="dxa"/>
            <w:shd w:val="clear" w:color="auto" w:fill="auto"/>
          </w:tcPr>
          <w:p w:rsidR="00FB5783" w:rsidRPr="009C1A06" w:rsidRDefault="00FB5783" w:rsidP="00865AA3">
            <w:pPr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en-US"/>
              </w:rPr>
              <w:t>PGLS</w:t>
            </w:r>
          </w:p>
        </w:tc>
        <w:tc>
          <w:tcPr>
            <w:tcW w:w="350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-38.927</w:t>
            </w:r>
          </w:p>
        </w:tc>
        <w:tc>
          <w:tcPr>
            <w:tcW w:w="1052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83.569</w:t>
            </w:r>
          </w:p>
        </w:tc>
        <w:tc>
          <w:tcPr>
            <w:tcW w:w="925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4.356</w:t>
            </w:r>
          </w:p>
        </w:tc>
        <w:tc>
          <w:tcPr>
            <w:tcW w:w="925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0.113</w:t>
            </w:r>
          </w:p>
        </w:tc>
        <w:tc>
          <w:tcPr>
            <w:tcW w:w="925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0.079</w:t>
            </w:r>
          </w:p>
        </w:tc>
        <w:tc>
          <w:tcPr>
            <w:tcW w:w="1434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8.830</w:t>
            </w:r>
          </w:p>
        </w:tc>
        <w:tc>
          <w:tcPr>
            <w:tcW w:w="666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925" w:type="dxa"/>
            <w:shd w:val="clear" w:color="auto" w:fill="auto"/>
          </w:tcPr>
          <w:p w:rsidR="00FB5783" w:rsidRPr="009C1A06" w:rsidRDefault="00FB5783" w:rsidP="00865AA3">
            <w:pPr>
              <w:jc w:val="right"/>
              <w:cnfStyle w:val="0000001000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1A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0.006</w:t>
            </w:r>
          </w:p>
        </w:tc>
      </w:tr>
    </w:tbl>
    <w:p w:rsidR="008C0E83" w:rsidRDefault="00FB5783">
      <w:r w:rsidRPr="009C1A06">
        <w:rPr>
          <w:rFonts w:ascii="Times New Roman" w:hAnsi="Times New Roman" w:cs="Times New Roman"/>
          <w:noProof/>
          <w:sz w:val="20"/>
          <w:szCs w:val="20"/>
          <w:lang w:val="en-US"/>
        </w:rPr>
        <w:t>Evaluation of null evolutionary model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s</w:t>
      </w:r>
      <w:r w:rsidRPr="009C1A06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for the average daily cost of molt (% pre-molt BMR)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, </w:t>
      </w:r>
      <w:r w:rsidRPr="00C64C0A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including </w:t>
      </w:r>
      <w:r w:rsidRPr="00C64C0A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 xml:space="preserve">ordinary least squares (OLS, no phylogenetic signal), phylogenetic generalized least squares (PGLS, Brownian motion), Ornstein–Uhlenbeck process (OU, drift about a fitness peak), or Pagel’s </w:t>
      </w:r>
      <w:r w:rsidRPr="00C64C0A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λ</w:t>
      </w:r>
      <w:r w:rsidRPr="00C64C0A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 xml:space="preserve"> (branch lengths transformed using Pagel’s </w:t>
      </w:r>
      <w:r w:rsidRPr="00C64C0A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λ</w:t>
      </w:r>
      <w:r w:rsidRPr="00C64C0A"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 xml:space="preserve"> parameter)</w:t>
      </w:r>
      <w:r>
        <w:rPr>
          <w:rFonts w:ascii="Times New Roman" w:eastAsia="Times New Roman" w:hAnsi="Times New Roman" w:cs="Times New Roman"/>
          <w:sz w:val="20"/>
          <w:szCs w:val="20"/>
          <w:lang w:val="nl-NL" w:eastAsia="nl-NL"/>
        </w:rPr>
        <w:t>.</w:t>
      </w:r>
    </w:p>
    <w:sectPr w:rsidR="008C0E83" w:rsidSect="008C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5783"/>
    <w:rsid w:val="008C0E83"/>
    <w:rsid w:val="00FB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8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FB5783"/>
    <w:pPr>
      <w:spacing w:after="0" w:line="240" w:lineRule="auto"/>
    </w:pPr>
    <w:rPr>
      <w:color w:val="000000" w:themeColor="text1" w:themeShade="BF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Company>NIOO-KNAW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bethanyh</dc:creator>
  <cp:lastModifiedBy>bethanyh</cp:lastModifiedBy>
  <cp:revision>1</cp:revision>
  <dcterms:created xsi:type="dcterms:W3CDTF">2010-12-21T02:27:00Z</dcterms:created>
  <dcterms:modified xsi:type="dcterms:W3CDTF">2010-12-21T02:27:00Z</dcterms:modified>
</cp:coreProperties>
</file>